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7F" w:rsidRDefault="00332AA7">
      <w:r>
        <w:rPr>
          <w:noProof/>
          <w:lang w:eastAsia="de-DE"/>
        </w:rPr>
        <w:drawing>
          <wp:inline distT="0" distB="0" distL="0" distR="0" wp14:anchorId="7C896CB4" wp14:editId="3F1C29C1">
            <wp:extent cx="989362" cy="768589"/>
            <wp:effectExtent l="0" t="0" r="1238" b="0"/>
            <wp:docPr id="1" name="Grafik 2" descr="I:\Alex Allerlei\Rugby\Bayern\Logo\Logo RVBy 20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62" cy="7685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3C78" w:rsidRDefault="00332AA7" w:rsidP="0043357D">
      <w:pPr>
        <w:rPr>
          <w:rFonts w:ascii="Arial" w:hAnsi="Arial" w:cs="Arial"/>
        </w:rPr>
      </w:pPr>
      <w:r w:rsidRPr="00332AA7">
        <w:rPr>
          <w:rFonts w:ascii="Arial" w:hAnsi="Arial" w:cs="Arial"/>
        </w:rPr>
        <w:t>c/o</w:t>
      </w:r>
      <w:r w:rsidRPr="00332AA7">
        <w:rPr>
          <w:rFonts w:ascii="Arial" w:hAnsi="Arial" w:cs="Arial"/>
        </w:rPr>
        <w:br/>
        <w:t xml:space="preserve">Alexander Michl            </w:t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  <w:t xml:space="preserve">phone: 0049 </w:t>
      </w:r>
      <w:r w:rsidR="003844D8">
        <w:rPr>
          <w:rFonts w:ascii="Arial" w:hAnsi="Arial" w:cs="Arial"/>
        </w:rPr>
        <w:t>171 610 2848</w:t>
      </w:r>
      <w:r w:rsidRPr="00332AA7">
        <w:rPr>
          <w:rFonts w:ascii="Arial" w:hAnsi="Arial" w:cs="Arial"/>
        </w:rPr>
        <w:br/>
      </w:r>
      <w:r w:rsidR="003844D8">
        <w:rPr>
          <w:rFonts w:ascii="Arial" w:hAnsi="Arial" w:cs="Arial"/>
        </w:rPr>
        <w:t>Am Hopfengarten 7</w:t>
      </w:r>
      <w:r w:rsidR="003844D8">
        <w:rPr>
          <w:rFonts w:ascii="Arial" w:hAnsi="Arial" w:cs="Arial"/>
        </w:rPr>
        <w:br/>
        <w:t xml:space="preserve">90607 </w:t>
      </w:r>
      <w:proofErr w:type="spellStart"/>
      <w:r w:rsidR="003844D8">
        <w:rPr>
          <w:rFonts w:ascii="Arial" w:hAnsi="Arial" w:cs="Arial"/>
        </w:rPr>
        <w:t>Rückersdorf</w:t>
      </w:r>
      <w:proofErr w:type="spellEnd"/>
      <w:r w:rsidRPr="00332AA7">
        <w:rPr>
          <w:rFonts w:ascii="Arial" w:hAnsi="Arial" w:cs="Arial"/>
        </w:rPr>
        <w:t xml:space="preserve">                                             </w:t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  <w:t>mail:</w:t>
      </w:r>
      <w:r w:rsidRPr="00332AA7">
        <w:rPr>
          <w:rFonts w:ascii="Arial" w:hAnsi="Arial" w:cs="Arial"/>
        </w:rPr>
        <w:tab/>
      </w:r>
      <w:r w:rsidR="002E567D">
        <w:t>vorsitzender@rvby.de</w:t>
      </w:r>
      <w:r w:rsidRPr="00332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90D23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844D8">
        <w:rPr>
          <w:rFonts w:ascii="Arial" w:hAnsi="Arial" w:cs="Arial"/>
        </w:rPr>
        <w:t>An die</w:t>
      </w:r>
      <w:r w:rsidR="003844D8">
        <w:rPr>
          <w:rFonts w:ascii="Arial" w:hAnsi="Arial" w:cs="Arial"/>
        </w:rPr>
        <w:br/>
        <w:t>Delegierten des Bayerischen Rugbytages 2018</w:t>
      </w:r>
      <w:r>
        <w:rPr>
          <w:rFonts w:ascii="Arial" w:hAnsi="Arial" w:cs="Arial"/>
        </w:rPr>
        <w:br/>
      </w:r>
      <w:r w:rsidR="00690D23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844D8">
        <w:rPr>
          <w:rFonts w:ascii="Arial" w:hAnsi="Arial" w:cs="Arial"/>
          <w:b/>
        </w:rPr>
        <w:t xml:space="preserve">Antrag auf </w:t>
      </w:r>
      <w:r w:rsidR="00EC3C78">
        <w:rPr>
          <w:rFonts w:ascii="Arial" w:hAnsi="Arial" w:cs="Arial"/>
          <w:b/>
        </w:rPr>
        <w:t>Zustimmung eine umfassende Novellierung der Finanzo</w:t>
      </w:r>
      <w:r w:rsidR="003844D8">
        <w:rPr>
          <w:rFonts w:ascii="Arial" w:hAnsi="Arial" w:cs="Arial"/>
          <w:b/>
        </w:rPr>
        <w:t>rdnung</w:t>
      </w:r>
      <w:r w:rsidR="00EC3C78">
        <w:rPr>
          <w:rFonts w:ascii="Arial" w:hAnsi="Arial" w:cs="Arial"/>
          <w:b/>
        </w:rPr>
        <w:t xml:space="preserve"> vorzubereiten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332AA7">
        <w:rPr>
          <w:rFonts w:ascii="Arial" w:hAnsi="Arial" w:cs="Arial"/>
        </w:rPr>
        <w:t>Sehr geehrte</w:t>
      </w:r>
      <w:r w:rsidR="003844D8">
        <w:rPr>
          <w:rFonts w:ascii="Arial" w:hAnsi="Arial" w:cs="Arial"/>
        </w:rPr>
        <w:t xml:space="preserve"> Sportfreundinnen und Sportfreunde,</w:t>
      </w:r>
      <w:r w:rsidR="003844D8">
        <w:rPr>
          <w:rFonts w:ascii="Arial" w:hAnsi="Arial" w:cs="Arial"/>
        </w:rPr>
        <w:br/>
      </w:r>
      <w:r w:rsidR="003844D8">
        <w:rPr>
          <w:rFonts w:ascii="Arial" w:hAnsi="Arial" w:cs="Arial"/>
        </w:rPr>
        <w:br/>
        <w:t xml:space="preserve">der Vorstand des </w:t>
      </w:r>
      <w:proofErr w:type="spellStart"/>
      <w:r w:rsidR="003844D8">
        <w:rPr>
          <w:rFonts w:ascii="Arial" w:hAnsi="Arial" w:cs="Arial"/>
        </w:rPr>
        <w:t>RVBy</w:t>
      </w:r>
      <w:proofErr w:type="spellEnd"/>
      <w:r w:rsidR="003844D8">
        <w:rPr>
          <w:rFonts w:ascii="Arial" w:hAnsi="Arial" w:cs="Arial"/>
        </w:rPr>
        <w:t xml:space="preserve"> </w:t>
      </w:r>
      <w:r w:rsidR="00EC3C78">
        <w:rPr>
          <w:rFonts w:ascii="Arial" w:hAnsi="Arial" w:cs="Arial"/>
        </w:rPr>
        <w:t xml:space="preserve">empfiehlt, die Eigenfinanzierung des </w:t>
      </w:r>
      <w:proofErr w:type="spellStart"/>
      <w:r w:rsidR="00EC3C78">
        <w:rPr>
          <w:rFonts w:ascii="Arial" w:hAnsi="Arial" w:cs="Arial"/>
        </w:rPr>
        <w:t>RVBy</w:t>
      </w:r>
      <w:proofErr w:type="spellEnd"/>
      <w:r w:rsidR="00EC3C78">
        <w:rPr>
          <w:rFonts w:ascii="Arial" w:hAnsi="Arial" w:cs="Arial"/>
        </w:rPr>
        <w:t xml:space="preserve"> grundlegend zu ändern und dazu die Finanzordnung entsprechend anzupassen. </w:t>
      </w:r>
    </w:p>
    <w:p w:rsidR="00EC3C78" w:rsidRDefault="00EC3C78" w:rsidP="0043357D">
      <w:pPr>
        <w:rPr>
          <w:rFonts w:ascii="Arial" w:hAnsi="Arial" w:cs="Arial"/>
        </w:rPr>
      </w:pPr>
      <w:r>
        <w:rPr>
          <w:rFonts w:ascii="Arial" w:hAnsi="Arial" w:cs="Arial"/>
        </w:rPr>
        <w:t>Zur Vereinfachung und Verschlankung der Prozesse sollen ab der Saison 2018/19 bzw. ab dem Kalenderjahr folgende Veränderungen in Kraft treten:</w:t>
      </w:r>
    </w:p>
    <w:p w:rsidR="00EC3C78" w:rsidRPr="00EC3C78" w:rsidRDefault="00EC3C78" w:rsidP="00EC3C78">
      <w:pPr>
        <w:pStyle w:val="Listenabsatz"/>
        <w:numPr>
          <w:ilvl w:val="0"/>
          <w:numId w:val="1"/>
        </w:num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 xml:space="preserve">Die Option je Mitglied 5 € als Jahresbeitrag an den </w:t>
      </w:r>
      <w:proofErr w:type="spellStart"/>
      <w:r>
        <w:rPr>
          <w:rFonts w:ascii="Arial" w:hAnsi="Arial" w:cs="Arial"/>
        </w:rPr>
        <w:t>RVBy</w:t>
      </w:r>
      <w:proofErr w:type="spellEnd"/>
      <w:r>
        <w:rPr>
          <w:rFonts w:ascii="Arial" w:hAnsi="Arial" w:cs="Arial"/>
        </w:rPr>
        <w:t xml:space="preserve"> zu entrichten entfällt. Ab 2019 sind je Herren- und Frauenteam 150 €; je Jugendteam 50 € als Beitrag zu entrichten. Inaktive Mitgliedsorganisation bezahlen eine Pauschale in Höhe von 30 €</w:t>
      </w:r>
    </w:p>
    <w:p w:rsidR="0015718E" w:rsidRPr="0015718E" w:rsidRDefault="00EC3C78" w:rsidP="00EC3C78">
      <w:pPr>
        <w:pStyle w:val="Listenabsatz"/>
        <w:numPr>
          <w:ilvl w:val="0"/>
          <w:numId w:val="1"/>
        </w:num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 xml:space="preserve">Ab der der Saison 2018/19 entfallen die Passgebühren. Stattdessen werden Lizenzgebühren in Höhe von </w:t>
      </w:r>
      <w:r w:rsidR="0015718E">
        <w:rPr>
          <w:rFonts w:ascii="Arial" w:hAnsi="Arial" w:cs="Arial"/>
        </w:rPr>
        <w:t>400 € für die Regional- und 250 € für die Verbandsliga erhoben; darin sind Ausstellung und Verlängerung sämtlicher Spielerpässe enthalten</w:t>
      </w:r>
    </w:p>
    <w:p w:rsidR="0015718E" w:rsidRPr="0015718E" w:rsidRDefault="0015718E" w:rsidP="00EC3C78">
      <w:pPr>
        <w:pStyle w:val="Listenabsatz"/>
        <w:numPr>
          <w:ilvl w:val="0"/>
          <w:numId w:val="1"/>
        </w:num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>Schiedsrichterkosten werden zu Saisonbeginn 2018/19 in die Finanzordnung aufgenommen</w:t>
      </w:r>
    </w:p>
    <w:p w:rsidR="0015718E" w:rsidRPr="0015718E" w:rsidRDefault="0015718E" w:rsidP="0015718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5718E">
        <w:rPr>
          <w:rFonts w:ascii="Arial" w:hAnsi="Arial" w:cs="Arial"/>
        </w:rPr>
        <w:t>Für eine Rote Karte wird ab der Saison 2018/19 ein Bußgeld von 80 € erhoben</w:t>
      </w:r>
      <w:r>
        <w:rPr>
          <w:rFonts w:ascii="Arial" w:hAnsi="Arial" w:cs="Arial"/>
        </w:rPr>
        <w:br/>
      </w:r>
      <w:bookmarkStart w:id="0" w:name="_GoBack"/>
      <w:bookmarkEnd w:id="0"/>
    </w:p>
    <w:p w:rsidR="00332AA7" w:rsidRPr="0015718E" w:rsidRDefault="00332AA7" w:rsidP="0015718E">
      <w:pPr>
        <w:rPr>
          <w:rFonts w:ascii="Arial" w:hAnsi="Arial" w:cs="Arial"/>
        </w:rPr>
      </w:pPr>
      <w:r w:rsidRPr="0015718E">
        <w:rPr>
          <w:rFonts w:ascii="Arial" w:hAnsi="Arial" w:cs="Arial"/>
        </w:rPr>
        <w:t>Mit sportlichem Gruß</w:t>
      </w:r>
      <w:r w:rsidRPr="0015718E">
        <w:rPr>
          <w:rFonts w:ascii="Arial" w:hAnsi="Arial" w:cs="Arial"/>
        </w:rPr>
        <w:br/>
      </w:r>
      <w:r w:rsidRPr="0015718E">
        <w:rPr>
          <w:rFonts w:ascii="Arial" w:hAnsi="Arial" w:cs="Arial"/>
        </w:rPr>
        <w:br/>
      </w:r>
      <w:r w:rsidRPr="0015718E">
        <w:rPr>
          <w:rFonts w:ascii="Arial" w:hAnsi="Arial" w:cs="Arial"/>
        </w:rPr>
        <w:br/>
      </w:r>
      <w:r w:rsidRPr="0015718E">
        <w:rPr>
          <w:rFonts w:ascii="Arial" w:hAnsi="Arial" w:cs="Arial"/>
        </w:rPr>
        <w:br/>
        <w:t>Alexander Michl</w:t>
      </w:r>
      <w:r w:rsidRPr="0015718E">
        <w:rPr>
          <w:rFonts w:ascii="Arial" w:hAnsi="Arial" w:cs="Arial"/>
        </w:rPr>
        <w:br/>
        <w:t>1. Vorsitzender</w:t>
      </w:r>
      <w:r w:rsidRPr="0015718E">
        <w:rPr>
          <w:rFonts w:ascii="Arial" w:hAnsi="Arial" w:cs="Arial"/>
        </w:rPr>
        <w:br/>
        <w:t>Rugby Verband Bayern e. V.</w:t>
      </w:r>
      <w:r w:rsidR="00690D23" w:rsidRPr="0015718E">
        <w:rPr>
          <w:rFonts w:ascii="Arial" w:hAnsi="Arial" w:cs="Arial"/>
        </w:rPr>
        <w:br/>
      </w:r>
      <w:r w:rsidRPr="0015718E">
        <w:rPr>
          <w:rFonts w:ascii="Arial" w:hAnsi="Arial" w:cs="Arial"/>
        </w:rPr>
        <w:br/>
        <w:t>__________________________________________________________________________</w:t>
      </w:r>
    </w:p>
    <w:sectPr w:rsidR="00332AA7" w:rsidRPr="0015718E" w:rsidSect="00690D2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CF" w:rsidRDefault="008172CF" w:rsidP="00332AA7">
      <w:pPr>
        <w:spacing w:after="0" w:line="240" w:lineRule="auto"/>
      </w:pPr>
      <w:r>
        <w:separator/>
      </w:r>
    </w:p>
  </w:endnote>
  <w:endnote w:type="continuationSeparator" w:id="0">
    <w:p w:rsidR="008172CF" w:rsidRDefault="008172CF" w:rsidP="0033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Rugby-Verband Bayern e. V. 1. Vorsitzender Alexander Michl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 xml:space="preserve">Schirmherr Robin Stalker, </w:t>
    </w:r>
    <w:r w:rsidR="00EF3C26">
      <w:rPr>
        <w:sz w:val="18"/>
        <w:szCs w:val="18"/>
      </w:rPr>
      <w:t xml:space="preserve">ex </w:t>
    </w:r>
    <w:r w:rsidRPr="00690D23">
      <w:rPr>
        <w:sz w:val="18"/>
        <w:szCs w:val="18"/>
      </w:rPr>
      <w:t>CFO adidas AG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Steuer Nr. 143/221/00540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 xml:space="preserve">Bankverbindung Postbank München </w:t>
    </w:r>
    <w:r w:rsidR="00690D23" w:rsidRPr="00690D23">
      <w:rPr>
        <w:sz w:val="18"/>
        <w:szCs w:val="18"/>
      </w:rPr>
      <w:t>IBAN</w:t>
    </w:r>
    <w:r w:rsidR="00690D23">
      <w:rPr>
        <w:sz w:val="18"/>
        <w:szCs w:val="18"/>
      </w:rPr>
      <w:t>:</w:t>
    </w:r>
    <w:r w:rsidR="00690D23" w:rsidRPr="00690D23">
      <w:rPr>
        <w:sz w:val="18"/>
        <w:szCs w:val="18"/>
      </w:rPr>
      <w:t xml:space="preserve"> DE81</w:t>
    </w:r>
    <w:r w:rsidRPr="00690D23">
      <w:rPr>
        <w:sz w:val="18"/>
        <w:szCs w:val="18"/>
      </w:rPr>
      <w:t xml:space="preserve"> 7001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0080</w:t>
    </w:r>
    <w:r w:rsidR="00690D23" w:rsidRPr="00690D23">
      <w:rPr>
        <w:sz w:val="18"/>
        <w:szCs w:val="18"/>
      </w:rPr>
      <w:t xml:space="preserve"> 0</w:t>
    </w:r>
    <w:r w:rsidRPr="00690D23">
      <w:rPr>
        <w:sz w:val="18"/>
        <w:szCs w:val="18"/>
      </w:rPr>
      <w:t>276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0068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02</w:t>
    </w:r>
    <w:r w:rsidR="00690D23">
      <w:rPr>
        <w:sz w:val="18"/>
        <w:szCs w:val="18"/>
      </w:rPr>
      <w:t xml:space="preserve">; </w:t>
    </w:r>
    <w:r w:rsidR="00690D23" w:rsidRPr="00690D23">
      <w:rPr>
        <w:sz w:val="18"/>
        <w:szCs w:val="18"/>
      </w:rPr>
      <w:t>BIC</w:t>
    </w:r>
    <w:r w:rsidR="00690D23">
      <w:rPr>
        <w:sz w:val="18"/>
        <w:szCs w:val="18"/>
      </w:rPr>
      <w:t>:</w:t>
    </w:r>
    <w:r w:rsidR="00690D23" w:rsidRPr="00690D23">
      <w:rPr>
        <w:sz w:val="18"/>
        <w:szCs w:val="18"/>
      </w:rPr>
      <w:t xml:space="preserve"> PBNKDEFF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Internet: rugby-verband-bayern.de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CF" w:rsidRDefault="008172CF" w:rsidP="00332AA7">
      <w:pPr>
        <w:spacing w:after="0" w:line="240" w:lineRule="auto"/>
      </w:pPr>
      <w:r>
        <w:separator/>
      </w:r>
    </w:p>
  </w:footnote>
  <w:footnote w:type="continuationSeparator" w:id="0">
    <w:p w:rsidR="008172CF" w:rsidRDefault="008172CF" w:rsidP="0033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16230"/>
    <w:multiLevelType w:val="hybridMultilevel"/>
    <w:tmpl w:val="CED66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A7"/>
    <w:rsid w:val="0015718E"/>
    <w:rsid w:val="002E567D"/>
    <w:rsid w:val="00332AA7"/>
    <w:rsid w:val="00356B7F"/>
    <w:rsid w:val="003844D8"/>
    <w:rsid w:val="003F374B"/>
    <w:rsid w:val="0043357D"/>
    <w:rsid w:val="00654B27"/>
    <w:rsid w:val="00690D23"/>
    <w:rsid w:val="008172CF"/>
    <w:rsid w:val="00A7736E"/>
    <w:rsid w:val="00BA3F91"/>
    <w:rsid w:val="00E631CC"/>
    <w:rsid w:val="00E96184"/>
    <w:rsid w:val="00EC3C78"/>
    <w:rsid w:val="00EF3C26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3BFD5-7139-4751-8AA7-CB414AF1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A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2A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AA7"/>
  </w:style>
  <w:style w:type="paragraph" w:styleId="Fuzeile">
    <w:name w:val="footer"/>
    <w:basedOn w:val="Standard"/>
    <w:link w:val="FuzeileZchn"/>
    <w:uiPriority w:val="99"/>
    <w:unhideWhenUsed/>
    <w:rsid w:val="0033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AA7"/>
  </w:style>
  <w:style w:type="paragraph" w:styleId="Listenabsatz">
    <w:name w:val="List Paragraph"/>
    <w:basedOn w:val="Standard"/>
    <w:uiPriority w:val="34"/>
    <w:qFormat/>
    <w:rsid w:val="00EC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8</cp:revision>
  <cp:lastPrinted>2017-12-18T19:03:00Z</cp:lastPrinted>
  <dcterms:created xsi:type="dcterms:W3CDTF">2014-04-15T17:11:00Z</dcterms:created>
  <dcterms:modified xsi:type="dcterms:W3CDTF">2018-01-21T20:34:00Z</dcterms:modified>
</cp:coreProperties>
</file>